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Cardiomyocytes were derived from the hearts of humans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69zjKJ9Q5VOC03Dit9C+nipHmg==">CgMxLjA4AHIhMWdvZUZ1NW5yZDZMREFpQmJnbUx6WUl5VjFweUREUFJq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