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Vein Smooth Muscle Cells from Cell Biologics are isolated from the inferior vena cava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HhHv9nwEtbwOn9GfagNEkDtw==">CgMxLjA4AHIhMXZQdjVBTUxiU0hId1dXMUltbWlTbjU2UDQwUjJHMWFZ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