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Colonic Smooth Muscle Cells from Cell Biologics are isolated from the colon tissue of 8-10 week old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are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jM7DryBZfpFwerRqqDor8gzdQ==">CgMxLjA4AHIhMVIwdjRkVnVsNnZZTFhrMEJhSXNDdEQyWlA4Q01feXd2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