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RA-6091WS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Ovarian Smooth Muscle Cells from Cell Biologics are isolated from the ovarian tissues of 6-8 week old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Wistar Rat Primary Ovarian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HwNyZvPr+IUfohDqNdDqBc6B1g==">CgMxLjA4AHIhMUQ1aW1ubjcwT0M5SUs3XzhzN3ZGNXR3SGlXaUJmNjR6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2023-02-15T22:46:00Z</dcterms:created>
  <dc:creator>Jeanne Chang</dc:creator>
</cp:coreProperties>
</file>