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Prostate Smooth Muscle Cells from Cell Biologics are isolated from the prostate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Prostate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NbHrBumIMk4se4lYCauGUvzfw==">CgMxLjA4AHIhMThneklIVDBtd2ppWXVLalZOTm0ycG1VaTBCTFZsUV8t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2023-02-15T22:47:00Z</dcterms:created>
  <dc:creator>Jeanne Chang</dc:creator>
</cp:coreProperties>
</file>