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Esophageal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9GpzEs2/Uql2NxNtJUZq4S0g==">CgMxLjA4AHIhMUppU1VlbW5weTBxRXJoTmdVQWhUcm1XWE1NMkZaR0o3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2023-01-27T16:03:00Z</dcterms:created>
  <dc:creator>Jeanne Chang</dc:creator>
</cp:coreProperties>
</file>