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Smooth Muscle Cells from Cell Biologics are isolated from the colon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Colonic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AeYDqbjpT7/o1rLGAbg8BWOuA==">CgMxLjA4AHIhMTFadzduZU9nZ1JTRWo1bWE2N3l0ZU92WFhHeVhFc2VR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2023-01-19T21:57:00Z</dcterms:created>
  <dc:creator>Jeanne Chang</dc:creator>
</cp:coreProperties>
</file>