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Pulmonary Artery Smooth Muscle Cells from Cell Biologics are isolated from the pulmonary artery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Lewis Rat Primary Pulmonary Artery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tr1gDcDVDHLFIE3khZ9TwWIIqg==">CgMxLjA4AHIhMTVkZXVBZ05FLV9zbHp0UDZ6eEJFX2tlQV9VcXhhbFpX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2023-02-15T22:48:00Z</dcterms:created>
  <dc:creator>Jeanne Chang</dc:creator>
</cp:coreProperties>
</file>