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Bladder Smooth Muscle Cells from Cell Biologics are isolated from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Bladder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VIU8R5NmL/5eG3vn1+Jefqh1g==">CgMxLjAyCGguZ2pkZ3hzOAByITFXNHNkRGVvZ0FSZV9iYVNwZmJ4Snl0Wk9vTFE4MXBnOA==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2023-02-13T16:38:00Z</dcterms:created>
  <dc:creator>Jeanne Chang</dc:creator>
</cp:coreProperties>
</file>