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Brain Vascular Smooth Muscle Cells from Cell Biologics are isolated from brain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Brain Vascular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ertnubOvMqVHpZk1YuSDsWarCQ==">CgMxLjAyCGguZ2pkZ3hzOAByITE2enJLYXNKVmZCWXlTZXQ0MGlHTlZzSEktbmhvU3VQMg==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2023-02-13T16:38:00Z</dcterms:created>
  <dc:creator>Jeanne Chang</dc:creator>
</cp:coreProperties>
</file>