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Uterine Smooth Muscle Cells from Cell Biologics are isolated from uterine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Uterine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P34rgQyf1cAl/wwyHhAdDxVosA==">CgMxLjAyCGguZ2pkZ3hzOAByITFJbllZVXdWWE5pSHo5UW1rX1JJdkxtNkRpQUdGZkhrMQ==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2023-02-13T15:16:00Z</dcterms:created>
  <dc:creator>Jeanne Chang</dc:creator>
</cp:coreProperties>
</file>