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Brain Vascular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Brain Vascular Smooth Muscle Cells from Cell Biologics are isolated from the brain vascular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WeKtou7PmR32RMT7GR3vfWgWg==">CgMxLjA4AHIhMXJidGJfenFtVlVIY3dMUks5WGxXd0hfbEpzNnRRNk43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2023-02-10T21:45:00Z</dcterms:created>
  <dc:creator>Jeanne Chang</dc:creator>
</cp:coreProperties>
</file>