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Colonic Smooth Muscle Cells from Cell Biologics are </w:t>
      </w:r>
      <w:r w:rsidDel="00000000" w:rsidR="00000000" w:rsidRPr="00000000">
        <w:rPr>
          <w:rFonts w:ascii="Arial" w:cs="Arial" w:eastAsia="Arial" w:hAnsi="Arial"/>
          <w:sz w:val="22"/>
          <w:szCs w:val="22"/>
          <w:rtl w:val="0"/>
        </w:rPr>
        <w:t xml:space="preserve">isolated from colonic tissue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of American Landrace pigs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Colonic Smooth Muscle Cells are characterized by immunofluorescence staining with </w:t>
      </w:r>
      <w:r w:rsidDel="00000000" w:rsidR="00000000" w:rsidRPr="00000000">
        <w:rPr>
          <w:rFonts w:ascii="Arial" w:cs="Arial" w:eastAsia="Arial" w:hAnsi="Arial"/>
          <w:sz w:val="22"/>
          <w:szCs w:val="22"/>
          <w:rtl w:val="0"/>
        </w:rPr>
        <w:t xml:space="preserve">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35Jyl4xNsXR5nwsVhgLHTuOgSA==">CgMxLjAyCGguZ2pkZ3hzOAByITFXN0kwSGZISkp4WjVvMGVxa3JaUmwzQXZhSFdPcmlaWA==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2023-02-14T20:18:00Z</dcterms:created>
  <dc:creator>Jeanne Chang</dc:creator>
</cp:coreProperties>
</file>