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Bladder Smooth Muscle Cells from Cell Biologics are isolated from bladder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Bladder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UykavFU8+BlZQuv3AbFY67fj7A==">CgMxLjAyCGguZ2pkZ3hzOAByITE0azVqUE03amhvYmxxWk9WU082UXdpTk9BNmplbHhXRg==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2023-02-14T20:47:00Z</dcterms:created>
  <dc:creator>Jeanne Chang</dc:creator>
</cp:coreProperties>
</file>