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w+WK7p8X5LQHqqLNy/1AK60oQ==">CgMxLjAyCGguZ2pkZ3hzOAByITEyOGJ6MUlPb3BkaEM1QzlHTGpCVE1vNlc3d2xYODE4ZQ==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2023-02-14T20:53:00Z</dcterms:created>
  <dc:creator>Jeanne Chang</dc:creator>
</cp:coreProperties>
</file>