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Artery Smooth Muscle Cells from Cell Biologics are isolated from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S8qrnrO8BQ/n6q0zWHpeflgQ==">CgMxLjAyCGguZ2pkZ3hzOAByITFEWi1yNk0wcXhmVXhaX2pycVRsOUJmd2VEVlFDdkNGZA==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2023-02-14T22:08:00Z</dcterms:created>
  <dc:creator>Jeanne Chang</dc:creator>
</cp:coreProperties>
</file>