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Bladder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D-6205RFP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Bladder Smooth Muscle Cells from Cell Biologics are isolated from bladder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Canine Primary Bladder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3TSAkW8+4lYv/axWe6UwhrpdzA==">CgMxLjAyCGguZ2pkZ3hzOAByITE4VGJfeTY0X0lNdkhab0RaWmVPVTUxU3FES1phSElWOQ==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2023-02-14T21:55:00Z</dcterms:created>
  <dc:creator>Jeanne Chang</dc:creator>
</cp:coreProperties>
</file>