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GFP-Expressing Canine Primary </w:t>
      </w:r>
      <w:r w:rsidDel="00000000" w:rsidR="00000000" w:rsidRPr="00000000">
        <w:rPr>
          <w:rFonts w:ascii="Arial" w:cs="Arial" w:eastAsia="Arial" w:hAnsi="Arial"/>
          <w:b w:val="1"/>
          <w:sz w:val="22"/>
          <w:szCs w:val="22"/>
          <w:highlight w:val="yellow"/>
          <w:rtl w:val="0"/>
        </w:rPr>
        <w:t xml:space="preserve">Skeletal Muscle Cells</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D-6167IM.GFP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yellow"/>
          <w:rtl w:val="0"/>
        </w:rPr>
        <w:t xml:space="preserve">M1261 Complete Skeletal Muscle Cell Medium /w Kit – 500 ML</w:t>
      </w:r>
      <w:r w:rsidDel="00000000" w:rsidR="00000000" w:rsidRPr="00000000">
        <w:rPr>
          <w:rtl w:val="0"/>
        </w:rPr>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Canine Primary</w:t>
      </w:r>
      <w:r w:rsidDel="00000000" w:rsidR="00000000" w:rsidRPr="00000000">
        <w:rPr>
          <w:rFonts w:ascii="Arial" w:cs="Arial" w:eastAsia="Arial" w:hAnsi="Arial"/>
          <w:sz w:val="22"/>
          <w:szCs w:val="22"/>
          <w:highlight w:val="yellow"/>
          <w:rtl w:val="0"/>
        </w:rPr>
        <w:t xml:space="preserve"> Skeletal Muscle Cells</w:t>
      </w:r>
      <w:r w:rsidDel="00000000" w:rsidR="00000000" w:rsidRPr="00000000">
        <w:rPr>
          <w:rFonts w:ascii="Arial" w:cs="Arial" w:eastAsia="Arial" w:hAnsi="Arial"/>
          <w:sz w:val="22"/>
          <w:szCs w:val="22"/>
          <w:rtl w:val="0"/>
        </w:rPr>
        <w:t xml:space="preserve"> from Cell Biologics are isolated from skeletal muscle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Canine Primary </w:t>
      </w:r>
      <w:r w:rsidDel="00000000" w:rsidR="00000000" w:rsidRPr="00000000">
        <w:rPr>
          <w:rFonts w:ascii="Arial" w:cs="Arial" w:eastAsia="Arial" w:hAnsi="Arial"/>
          <w:sz w:val="22"/>
          <w:szCs w:val="22"/>
          <w:highlight w:val="yellow"/>
          <w:rtl w:val="0"/>
        </w:rPr>
        <w:t xml:space="preserve">Skeletal Muscle Cells</w:t>
      </w:r>
      <w:r w:rsidDel="00000000" w:rsidR="00000000" w:rsidRPr="00000000">
        <w:rPr>
          <w:rFonts w:ascii="Arial" w:cs="Arial" w:eastAsia="Arial" w:hAnsi="Arial"/>
          <w:sz w:val="22"/>
          <w:szCs w:val="22"/>
          <w:rtl w:val="0"/>
        </w:rPr>
        <w:t xml:space="preserve"> are characterized by immunofluorescence staining with α-smooth muscle actin antibody and negative for bacteria, yeast, fungi, and mycoplasma. These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expressing GFP. These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Canine Primary </w:t>
      </w:r>
      <w:r w:rsidDel="00000000" w:rsidR="00000000" w:rsidRPr="00000000">
        <w:rPr>
          <w:rFonts w:ascii="Arial" w:cs="Arial" w:eastAsia="Arial" w:hAnsi="Arial"/>
          <w:sz w:val="22"/>
          <w:szCs w:val="22"/>
          <w:highlight w:val="yellow"/>
          <w:rtl w:val="0"/>
        </w:rPr>
        <w:t xml:space="preserve">Skeletal Muscle Cells</w:t>
      </w:r>
      <w:r w:rsidDel="00000000" w:rsidR="00000000" w:rsidRPr="00000000">
        <w:rPr>
          <w:rFonts w:ascii="Arial" w:cs="Arial" w:eastAsia="Arial" w:hAnsi="Arial"/>
          <w:sz w:val="22"/>
          <w:szCs w:val="22"/>
          <w:rtl w:val="0"/>
        </w:rPr>
        <w:t xml:space="preserve">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-898516</wp:posOffset>
          </wp:positionH>
          <wp:positionV relativeFrom="paragraph">
            <wp:posOffset>-240021</wp:posOffset>
          </wp:positionV>
          <wp:extent cx="7746285" cy="1028700"/>
          <wp:effectExtent b="0" l="0" r="0" t="0"/>
          <wp:wrapNone/>
          <wp:docPr descr="Background pattern&#10;&#10;Description automatically generated with low confidence" id="33"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4"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4AW+RcQdCCQmBjKr1D8ee1H+MQ==">CgMxLjA4AHIhMUxMSmIxOEFJSlBuWjRpZURXMzFRVkJfYnlxUEVCeTlN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2023-02-15T22:04:00Z</dcterms:created>
  <dc:creator>Jeanne Chang</dc:creator>
</cp:coreProperties>
</file>