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ruP4UKLk6muU94r9beQ2DCz8g==">CgMxLjAyCGguZ2pkZ3hzOAByITFKbkNfa0g4R25IWUhPNExLaXpReDhYd1pGMVBvWi0yUA==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2023-02-15T21:59:00Z</dcterms:created>
  <dc:creator>Jeanne Chang</dc:creator>
</cp:coreProperties>
</file>