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Pulmonary Artery Smooth Muscle Cells from Cell Biologics are isolated from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Pulmonary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Dy2A5EnFz7IlxtekxfC9h9qCw==">CgMxLjAyCGguZ2pkZ3hzOAByITFNTTJnWVZiQjBYYVNqMFBvS0hKeXpwYnVwekVtbVVmNw==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2023-02-15T22:01:00Z</dcterms:created>
  <dc:creator>Jeanne Chang</dc:creator>
</cp:coreProperties>
</file>