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D-6167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skeletal muscle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i0L15V531GGyWthZO8mxObS5DA==">CgMxLjA4AHIhMUEtTmdoYng5d1o5RW1ObkZFb09NeHpuV05jTGVEaldG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2023-02-14T21:38:00Z</dcterms:created>
  <dc:creator>Jeanne Chang</dc:creator>
</cp:coreProperties>
</file>