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Ovarian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MD-6091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Diabetic Mouse Primary Ovarian Smooth Muscle Cells from Cell Biologics are isolated from the ovarian tissues of diabetic (db/db) mice (8 weeks) and grown in gelatin pre-coated tissues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Diabetic Mouse Primary Ovarian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wCDASVfYLZFqRvEOK7wpBPvoNA==">CgMxLjA4AHIhMVByQlZPY29PY0k0Y2haakJLRnU3bzJHWlREOE9PaWg1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2022-10-20T15:36:00Z</dcterms:created>
  <dc:creator>Jeanne Chang</dc:creator>
</cp:coreProperties>
</file>