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Diabetic Mouse Primary Brain Vascular Smooth Muscle Cells from Cell Biologics are isolated from the brain tissues of diabetic (db/db) mice (8 weeks)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Diabetic Mouse Primary Brain Vascular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8mCvgfWtwbT9ZX0W+PaH9Q36w==">CgMxLjA4AHIhMURyeVpBNXUxTTh5ZGlXaXZVUS1KSjJIOGJvek9sVjhG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2022-10-20T15:33:00Z</dcterms:created>
  <dc:creator>Jeanne Chang</dc:creator>
</cp:coreProperties>
</file>