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Diabetic Mouse Primary Artery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MD-6081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Diabetic Mouse Primary Artery Smooth Muscle Cells from Cell Biologics are isolated from the artery tissues of diabetic (db/db) mice (8 weeks) and grown in gelatin pre-coated tissues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Diabetic Mouse Primary Artery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Primary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6rMJMeDaBAnvX8J6xhvYAoMTiA==">CgMxLjA4AHIhMW5nZzdFN1hackJNb3c1WUdtbTNxUFF4YWhXd0tzXzkt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2022-10-20T15:32:00Z</dcterms:created>
  <dc:creator>Jeanne Chang</dc:creator>
</cp:coreProperties>
</file>