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Vein Smooth Muscle Cells from Cell Biologics are isolated from the vein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CD1 Mouse Primary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U/vfWTo0eZYtwM2kT1ndcB3Wg==">CgMxLjA4AHIhMXRRbkFCdHE0V0MtOTVKSnFjMk5Vb2hEcHNpMnJYNDBY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2022-10-19T21:43:00Z</dcterms:created>
  <dc:creator>Jeanne Chang</dc:creator>
</cp:coreProperties>
</file>