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Bladder Smooth Muscle Cells from Cell Biologics are isolated from the bladder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Bladder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VS7jsZ8GOh25TIfxd0QcTAFVA==">CgMxLjA4AHIhMWZ5U3plWnczR2IwWjY5TFJDRXlWZUxFcnlKUnpIX1A4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2022-10-20T16:03:00Z</dcterms:created>
</cp:coreProperties>
</file>