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Vein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BALB-5086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BALB/c Mouse Primary Vein Smooth Muscle Cells from Cell Biologics are isolated from the vein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BALB/c Mouse Primary Vein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W5hQjfaIbDfr/gRymoOk5AiJQ==">CgMxLjA4AHIhMTdZRVZWOF95cks3Y0lpTlRsUnFWdWl2ZUxONmpjbVFl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2022-10-19T21:34:00Z</dcterms:created>
  <dc:creator>Jeanne Chang</dc:creator>
</cp:coreProperties>
</file>