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Aortic Smooth Muscle Cells from Cell Biologics are isolated from the aorta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lpcf/DxZRLerws7j5cTsQONPA==">CgMxLjA4AHIhMUF5QklnVHVXOFI5MjZOV3FaLUNKQmR4WWZFbjNhUWly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2022-10-19T21:26:00Z</dcterms:created>
  <dc:creator>Jeanne Chang</dc:creator>
</cp:coreProperties>
</file>