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highlight w:val="white"/>
          <w:rtl w:val="0"/>
        </w:rPr>
        <w:t xml:space="preserve">Cigarette Smoke-Exposed</w:t>
      </w:r>
      <w:r w:rsidDel="00000000" w:rsidR="00000000" w:rsidRPr="00000000">
        <w:rPr>
          <w:rFonts w:ascii="Arial" w:cs="Arial" w:eastAsia="Arial" w:hAnsi="Arial"/>
          <w:sz w:val="22"/>
          <w:szCs w:val="22"/>
          <w:highlight w:val="white"/>
          <w:rtl w:val="0"/>
        </w:rPr>
        <w:t xml:space="preserve"> </w:t>
      </w:r>
      <w:r w:rsidDel="00000000" w:rsidR="00000000" w:rsidRPr="00000000">
        <w:rPr>
          <w:rFonts w:ascii="Arial" w:cs="Arial" w:eastAsia="Arial" w:hAnsi="Arial"/>
          <w:b w:val="1"/>
          <w:sz w:val="22"/>
          <w:szCs w:val="22"/>
          <w:rtl w:val="0"/>
        </w:rPr>
        <w:t xml:space="preserve">Human Primary Colonic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HS</w:t>
      </w:r>
      <w:r w:rsidDel="00000000" w:rsidR="00000000" w:rsidRPr="00000000">
        <w:rPr>
          <w:rFonts w:ascii="Arial" w:cs="Arial" w:eastAsia="Arial" w:hAnsi="Arial"/>
          <w:sz w:val="22"/>
          <w:szCs w:val="22"/>
          <w:rtl w:val="0"/>
        </w:rPr>
        <w:t xml:space="preserve">-6001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Cigarette Smoke-Exposed </w:t>
      </w:r>
      <w:r w:rsidDel="00000000" w:rsidR="00000000" w:rsidRPr="00000000">
        <w:rPr>
          <w:rFonts w:ascii="Arial" w:cs="Arial" w:eastAsia="Arial" w:hAnsi="Arial"/>
          <w:sz w:val="22"/>
          <w:szCs w:val="22"/>
          <w:rtl w:val="0"/>
        </w:rPr>
        <w:t xml:space="preserve">Human Primary Colonic Smooth Muscle Cells from Cell Biologics are isolated </w:t>
      </w:r>
      <w:r w:rsidDel="00000000" w:rsidR="00000000" w:rsidRPr="00000000">
        <w:rPr>
          <w:rFonts w:ascii="Arial" w:cs="Arial" w:eastAsia="Arial" w:hAnsi="Arial"/>
          <w:sz w:val="22"/>
          <w:szCs w:val="22"/>
          <w:rtl w:val="0"/>
        </w:rPr>
        <w:t xml:space="preserve">from colonic tissue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of human donors with a history of smoking for more than 10 years </w:t>
      </w:r>
      <w:r w:rsidDel="00000000" w:rsidR="00000000" w:rsidRPr="00000000">
        <w:rPr>
          <w:rFonts w:ascii="Arial" w:cs="Arial" w:eastAsia="Arial" w:hAnsi="Arial"/>
          <w:sz w:val="22"/>
          <w:szCs w:val="22"/>
          <w:rtl w:val="0"/>
        </w:rPr>
        <w:t xml:space="preserve">and grown in gelatin pre-coated tissue culture flasks with Cell Biologics’ Complete Growth Medium. </w:t>
      </w:r>
      <w:r w:rsidDel="00000000" w:rsidR="00000000" w:rsidRPr="00000000">
        <w:rPr>
          <w:rFonts w:ascii="Arial" w:cs="Arial" w:eastAsia="Arial" w:hAnsi="Arial"/>
          <w:sz w:val="22"/>
          <w:szCs w:val="22"/>
          <w:rtl w:val="0"/>
        </w:rPr>
        <w:t xml:space="preserve">Cells at passage 3</w:t>
      </w:r>
      <w:r w:rsidDel="00000000" w:rsidR="00000000" w:rsidRPr="00000000">
        <w:rPr>
          <w:rFonts w:ascii="Arial" w:cs="Arial" w:eastAsia="Arial" w:hAnsi="Arial"/>
          <w:sz w:val="22"/>
          <w:szCs w:val="22"/>
          <w:rtl w:val="0"/>
        </w:rPr>
        <w:t xml:space="preserve">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Cells are characterized</w:t>
      </w:r>
      <w:r w:rsidDel="00000000" w:rsidR="00000000" w:rsidRPr="00000000">
        <w:rPr>
          <w:rFonts w:ascii="Arial" w:cs="Arial" w:eastAsia="Arial" w:hAnsi="Arial"/>
          <w:sz w:val="22"/>
          <w:szCs w:val="22"/>
          <w:rtl w:val="0"/>
        </w:rPr>
        <w:t xml:space="preserve">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Cigarette Smoke-Exposed </w:t>
      </w:r>
      <w:r w:rsidDel="00000000" w:rsidR="00000000" w:rsidRPr="00000000">
        <w:rPr>
          <w:rFonts w:ascii="Arial" w:cs="Arial" w:eastAsia="Arial" w:hAnsi="Arial"/>
          <w:sz w:val="22"/>
          <w:szCs w:val="22"/>
          <w:rtl w:val="0"/>
        </w:rPr>
        <w:t xml:space="preserve">Human Primary Colonic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0rn3Obrg5ZINfDBmDrviK8O1pw==">CgMxLjAyCGguZ2pkZ3hzOAByITFhckZodktWYWtlTHhKNHpPSHA2Mm9pNU50UDJ0T2VVOA==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2023-01-17T22:26:00Z</dcterms:created>
  <dc:creator>Jeanne Chang</dc:creator>
</cp:coreProperties>
</file>