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Prostate Smooth Muscle Cells from Cell Biologics are isolated from prostate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px7wL8etc/B4UKFNC8CtwF5cNg==">CgMxLjAyCGguZ2pkZ3hzOAByITFVbktnblN5ZUlnby1vOXlOdFF4dEF6eTU4czBCMHdwNg==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2023-01-19T19:39:00Z</dcterms:created>
  <dc:creator>Jeanne Chang</dc:creator>
</cp:coreProperties>
</file>