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Coronary Artery Smooth Muscle Cells from Cell Biologics are isolated from coronary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4SVUqNW3+LAkrIfQxP3mSXaTA==">CgMxLjAyCGguZ2pkZ3hzOAByITFmdXQ4SndCbVNPU2gyT1lwNkw0dGc1cnBCRC1MclRCOQ==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