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Bladder Smooth Muscle Cells from Cell Biologics are isolated from bladder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eRp/B8nbqHgqpygkFKYpWEiRZA==">CgMxLjAyCGguZ2pkZ3hzOAByITFzZ1BsV2VRb3hYNkF4RXR6SnNNbU9kTFRYaWNuelUySA==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2023-01-19T20:44:00Z</dcterms:created>
  <dc:creator>Jeanne Chang</dc:creator>
</cp:coreProperties>
</file>