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Coronary Artery Tumor-Associated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HC-6225RFP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Coronary Artery Tumor-Associated Smooth Muscle Cells from Cell Biologics are isolated from human coronary artery tumor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Coronary Artery Tumor-Associated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nxaqyPbKDTutgJ20GCuE0WFFhg==">CgMxLjAyCGguZ2pkZ3hzOAByITFaUmMtTkdwRWkzakJrY2FFb1ZOTXlZQW05VnllUUZLRQ==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2023-01-19T19:32:00Z</dcterms:created>
  <dc:creator>Jeanne Chang</dc:creator>
</cp:coreProperties>
</file>