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Colonic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Tumor-Associated Smooth Muscle Cells from Cell Biologics are isolated from human colonic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w:t>
      </w:r>
      <w:r w:rsidDel="00000000" w:rsidR="00000000" w:rsidRPr="00000000">
        <w:rPr>
          <w:rFonts w:ascii="Arial" w:cs="Arial" w:eastAsia="Arial" w:hAnsi="Arial"/>
          <w:sz w:val="22"/>
          <w:szCs w:val="22"/>
          <w:rtl w:val="0"/>
        </w:rPr>
        <w:t xml:space="preserve">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1iFGc2xTScUyQ8dVFTnZjG555Q==">CgMxLjAyCGguZ2pkZ3hzOAByITFqeDVzd1ROLUhSdXVxUGFTaU9aTE01dTF6M3J5NHFldQ==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2023-01-19T21:11:00Z</dcterms:created>
  <dc:creator>Jeanne Chang</dc:creator>
</cp:coreProperties>
</file>