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Cas9-Expressing Human Primary Esophageal Tumor-Associated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HC-6089Cas9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Human Primary Esophageal Tumor-Associated Smooth Muscle Cells from Cell Biologics are isolated from human esophageal tumor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immunofluorescence staining with α-smooth muscle actin antibody (A2547, Sigma).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Human Primary Esophageal Tumor-Associated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Its2iN+veUyQKoH43EP7JYxlQ/Q==">CgMxLjAyCGguZ2pkZ3hzOAByITFlNE9JLTJUVlJqeVFCQWNfSDRZSVM0bGdvay04cTBOQw==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2023-01-19T20:46:00Z</dcterms:created>
  <dc:creator>Jeanne Chang</dc:creator>
</cp:coreProperties>
</file>