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Pulmonary Artery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Pulmonary Artery Tumor-Associated Smooth Muscle Cells from Cell Biologics are isolated from human pulmonary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Pulmonary Artery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F5c2WbCYDyKBfNSipzHtntfaOA==">CgMxLjAyCGguZ2pkZ3hzOAByITFEa1Qtb1Z0WWZDckZpQ0gtdVJIQV9MUUhnWVhwV3hHcw==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2023-01-19T20:48:00Z</dcterms:created>
  <dc:creator>Jeanne Chang</dc:creator>
</cp:coreProperties>
</file>