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Aortic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Tumor-Associated Smooth Muscle Cells from Cell Biologics are isolated from human aorta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syhVAaImMXij7uQRFvheI/lYQ==">CgMxLjAyCGguZ2pkZ3hzOAByITE4eHNDQThiN2NkWFE5WF9VVVFsUGlmdDVtN000YVdtLQ==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