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Brain Vascular Smooth Muscle Cells from Cell Biologics are isolated from human Brain Vascular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Brain Vascular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zbUm93XTnaOdWwAMTRwe1AY0SQ==">CgMxLjAyCGguZ2pkZ3hzOAByITFrQWZLMUJhSHpXOUxBc1NxMmk1TG1aMnVTdGVuTWZfRQ==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2023-02-01T21:57:00Z</dcterms:created>
  <dc:creator>Jeanne Chang</dc:creator>
</cp:coreProperties>
</file>