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Artery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H-6081IM.RFP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Artery Smooth Muscle Cells from Cell Biologics are isolated from human artery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Human Primary Artery Smooth Muscle Cells from Cell Biologics are characterized by immunofluorescence staining with α-smooth muscle actin antibody (A2547, Sigma).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NVy/ihL3xPEHOqDVLgYfWizXdw==">CgMxLjAyCGguZ2pkZ3hzOAByITFaWXlvVWVlMi1VMTlMN181TjhhWFJPTkZoVjllZk5aYQ==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2023-02-01T21:42:00Z</dcterms:created>
  <dc:creator>Jeanne Chang</dc:creator>
</cp:coreProperties>
</file>