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Esophageal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Esophageal Smooth Muscle Cells from Cell Biologics are isolated from Esophageal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Esophageal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I6++kwmZpeQBj6c7Q+L0tBG2oQ==">CgMxLjA4AHIhMW9QMUJ1UHdaWlV5ZG9qa3p2cS1XRHBlYkhYSGVVWjBW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2023-01-17T20:26:00Z</dcterms:created>
  <dc:creator>Jeanne Chang</dc:creator>
</cp:coreProperties>
</file>