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_______________________________________________________________________________________</w: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Canine Primary Cortical Neurons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D-6312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M3610</w:t>
        <w:tab/>
        <w:tab/>
        <w:t xml:space="preserve">Complete Neuronal Medium (50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brain of the central nervous system is made up of neurons and glia. Neurons are the anatomic and functional units of the brain. Despite great variability in size and shape, all neurons share common morphological features, the key elements of a highly complex communication network. Neurons are dynamically polarized cells that serve as the major signaling unit of the nervous system. The brain is known to contain billions of neurons, each being able to contact thousands of other neurons.</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shd w:fill="fff2cc" w:val="clear"/>
        </w:rPr>
      </w:pPr>
      <w:r w:rsidDel="00000000" w:rsidR="00000000" w:rsidRPr="00000000">
        <w:rPr>
          <w:rFonts w:ascii="Arial" w:cs="Arial" w:eastAsia="Arial" w:hAnsi="Arial"/>
          <w:sz w:val="22"/>
          <w:szCs w:val="22"/>
          <w:rtl w:val="0"/>
        </w:rPr>
        <w:t xml:space="preserve">Canine cortical neurons are isolated from the beagle dogs cortex. The cortical neurons are cryo-preserved as primary culture and delivered frozen.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in 1ml medium. Cortical neurons are characterized by immunofluorescence with antibodies specific to neurofilament, MAP2, and β-tubulin III. The function of synaptic transmission of these neurons has been tested using synaptophysin-GCaMP6f to detect presynaptic Ca2+ signals1, synaptophysin-pHluorin to detect synaptic vesicle exocytosis and endocytosis2, 3 or iGluSnFR4 to detect released glutamate, induced by electrical field stimulations. These fluorescent indicators of synaptic transmission, packaged in lentivirus with human synapsin promoter, are also available at Cell Biologics (…for synaptophysin-GCaMP6f; … for synaptophysin-pHluorin; … for or …iGluSnFR). Cells are negative for mycoplasma, bacteria, yeast, and fungi. These neurons are not recommended for expanding or long-term cultures since neurons do not proliferate in culture.</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Cryopreserved cells will be shipped overnight on dry ice. Upon arrival, please immediately transfer the frozen cells to liquid nitrogen (-180°C) until ready for use. Live-cell shipment is also available on request. Primary cells should never be stored in a -20°C or -80°C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cortical neurons from Cell Biologics are distributed for internal research purposes only. Our products are not authorized for human use, for in vitro diagnostic procedures or for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that they receive from Cell Biologics with caution and treat all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tab/>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4333875</wp:posOffset>
              </wp:positionH>
              <wp:positionV relativeFrom="paragraph">
                <wp:posOffset>66676</wp:posOffset>
              </wp:positionV>
              <wp:extent cx="1970405" cy="579573"/>
              <wp:effectExtent b="0" l="0" r="0" t="0"/>
              <wp:wrapNone/>
              <wp:docPr id="34" name=""/>
              <a:graphic>
                <a:graphicData uri="http://schemas.microsoft.com/office/word/2010/wordprocessingShape">
                  <wps:wsp>
                    <wps:cNvSpPr/>
                    <wps:cNvPr id="2" name="Shape 2"/>
                    <wps:spPr>
                      <a:xfrm>
                        <a:off x="4384610" y="3514026"/>
                        <a:ext cx="1922780" cy="531948"/>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4333875</wp:posOffset>
              </wp:positionH>
              <wp:positionV relativeFrom="paragraph">
                <wp:posOffset>66676</wp:posOffset>
              </wp:positionV>
              <wp:extent cx="1970405" cy="579573"/>
              <wp:effectExtent b="0" l="0" r="0" t="0"/>
              <wp:wrapNone/>
              <wp:docPr id="34"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970405" cy="579573"/>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ListParagraph">
    <w:name w:val="List Paragraph"/>
    <w:basedOn w:val="Normal"/>
    <w:uiPriority w:val="34"/>
    <w:qFormat w:val="1"/>
    <w:rsid w:val="004A5BDD"/>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JXefNFFl5hoPhHBQF+ZFB4THaQ==">CgMxLjA4AHIhMUpDRG5CV1BrMWJ1cHg0VXdvRnBLMkFUS09WQ3JhWl8t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2022-10-13T04:21:00Z</dcterms:created>
  <dc:creator>Jeanne Chang</dc:creator>
</cp:coreProperties>
</file>