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Prostate Fibroblasts from Cell Biologics are isolated from the prostate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j+ibZN0ItOUW2VowInLEyU8Pw==">CgMxLjA4AHIhMTIyRmhZYWQya201aUR3VnFWM1E0Qnptd0wwQ19nWWk0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2023-01-12T17:47:00Z</dcterms:created>
  <dc:creator>Jeanne Chang</dc:creator>
</cp:coreProperties>
</file>