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ZDF Rat Diabetic Small Intestinal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RD-6025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Small Intestinal Fibroblasts from Cell Biologics are isolated from the small intestinal tissues of 9-week-old laboratory ZDF Rats and grown in gelatin pre-coated tissue culture flasks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Small Intestinal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CoGlaFZwipmFmOkIiwEJAK5N2w==">CgMxLjA4AHIhMVRYTnlsNnUwUU56Rjh6MjhtTkFqRnhQLXI0ZjNVdWdN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2023-01-12T18:03:00Z</dcterms:created>
  <dc:creator>Jeanne Chang</dc:creator>
</cp:coreProperties>
</file>