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Rat Primary Mammary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GFP-Expressing Rat Primary Mammary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breast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GFP-Expressing Rat Primary Mammary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6alCkqCPeWhtB43Y5/pG2GKksQ==">CgMxLjA4AHIhMXVCT2lDMkRFVE1MeVlqVEpiSlh4c3hEcENyZllWWXU3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2023-01-19T20:39:00Z</dcterms:created>
  <dc:creator>Jeanne Chang</dc:creator>
</cp:coreProperties>
</file>