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Fibroblasts from Cell Biologics are isolated from the pancreatic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238wEBAuMeEK/VGbNSk5QXi+A==">CgMxLjA4AHIhMXhvSGRtcjk0NjRxVm5IaTgtc0VwQVZLbWp5b3JUVVJ0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