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Cardiac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AR-6049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Cardiac Fibroblasts from Cell Biologics are isolated from the heart tissues of 62–70-week-old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Cardiac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tXeulkGKdlwlH2MH0hQjVX1/zA==">CgMxLjA4AHIhMXdCejUwMV9MSmV0elhtbnprWWRXbUhXTkFaZFNBUWJj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2023-01-19T20:47:00Z</dcterms:created>
  <dc:creator>Jeanne Chang</dc:creator>
</cp:coreProperties>
</file>