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Aortic Fibroblasts from Cell Biologics are isolated from the aortic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wXeCqrS/tFQII4vyiB8ZXlOkZQ==">CgMxLjAyCGguZ2pkZ3hzOAByITFUTmFvRExTN2dQdFg5a3dqWlo5RDczRkhIQUJ4MjVtTw==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