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Vein Fibroblasts from Cell Biologics are isolated from the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1iqPO67yJku1vLVIZyKbRHYXg==">CgMxLjAyCGguZ2pkZ3hzOAByITE1RE1UeXFYR2lRQ3B2eUUycTZZMWtHSlVkYXlGR3ZQSw==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