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Vein Fibroblasts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dErTkPxKXDLVAnt33MJ5MwOdw==">CgMxLjAyCGguZ2pkZ3hzOAByITFfdzRsSnBSOF9RUmotT0xXY0ltX0VIb2FjUHFQdi1Naw==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