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Rabbit Primary Small Intestinal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N-6025Luc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Small Intestinal Fibroblasts from Cell Biologics are isolated from the small intestinal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Rabbit Primary Small Intestinal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Small Intestinal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nTxzlCP0YepfTNypacqHKK6yiw==">CgMxLjAyCGguZ2pkZ3hzOAByITFUM05VSEFLZF9nYnRKdXBmbEV6MnNDZVItbVQtVHJQRw==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2023-03-20T17:43:00Z</dcterms:created>
  <dc:creator>Jeanne Chang</dc:creator>
</cp:coreProperties>
</file>